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7B0CF6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277F5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59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277F51" w:rsidRDefault="00277F51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Projekte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0661E" w:rsidP="00C6184A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</w:t>
            </w:r>
            <w:r w:rsidR="007F78C7">
              <w:rPr>
                <w:rFonts w:ascii="Times New Roman" w:eastAsia="Times New Roman" w:hAnsi="Times New Roman"/>
                <w:lang w:val="sr-Cyrl-RS" w:eastAsia="sr-Latn-CS"/>
              </w:rPr>
              <w:t>тврђивање</w:t>
            </w:r>
            <w:r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43372D" w:rsidP="00C6184A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B856D3">
              <w:rPr>
                <w:rFonts w:ascii="Times New Roman" w:eastAsia="Times New Roman" w:hAnsi="Times New Roman"/>
                <w:lang w:val="sr-Cyrl-CS" w:eastAsia="sr-Latn-CS"/>
              </w:rPr>
              <w:t>Учен</w:t>
            </w:r>
            <w:r w:rsidR="00354568" w:rsidRPr="00B856D3">
              <w:rPr>
                <w:rFonts w:ascii="Times New Roman" w:eastAsia="Times New Roman" w:hAnsi="Times New Roman"/>
                <w:lang w:val="sr-Cyrl-CS" w:eastAsia="sr-Latn-CS"/>
              </w:rPr>
              <w:t xml:space="preserve">ици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могу самостално да говоре на тему</w:t>
            </w:r>
          </w:p>
        </w:tc>
      </w:tr>
      <w:tr w:rsidR="001D6849" w:rsidRPr="00281914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83E68" w:rsidRDefault="0018762E" w:rsidP="000C24B7">
            <w:pPr>
              <w:rPr>
                <w:rFonts w:ascii="Times New Roman" w:eastAsia="Times New Roman" w:hAnsi="Times New Roman"/>
                <w:lang w:val="sr-Cyrl-CS" w:eastAsia="sr-Latn-CS"/>
              </w:rPr>
            </w:pPr>
            <w:r w:rsidRPr="00C83E68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C83E68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7B0CF6" w:rsidRPr="0052365F" w:rsidRDefault="007B0CF6" w:rsidP="007B0CF6">
            <w:pPr>
              <w:rPr>
                <w:rFonts w:ascii="Times New Roman" w:hAnsi="Times New Roman"/>
                <w:lang w:val="uz-Cyrl-UZ"/>
              </w:rPr>
            </w:pPr>
            <w:r w:rsidRPr="0052365F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52365F">
              <w:rPr>
                <w:rFonts w:ascii="Times New Roman" w:hAnsi="Times New Roman"/>
                <w:lang w:val="uz-Cyrl-UZ"/>
              </w:rPr>
              <w:t>разумеју једноставније текстове који се односе на опис појава, стања, збивања</w:t>
            </w:r>
          </w:p>
          <w:p w:rsidR="00C83E68" w:rsidRPr="007B0CF6" w:rsidRDefault="007B0CF6" w:rsidP="00C83E68">
            <w:pPr>
              <w:rPr>
                <w:rFonts w:ascii="Times New Roman" w:hAnsi="Times New Roman"/>
                <w:lang w:val="uz-Cyrl-UZ"/>
              </w:rPr>
            </w:pPr>
            <w:r w:rsidRPr="0052365F">
              <w:rPr>
                <w:rFonts w:ascii="Times New Roman" w:hAnsi="Times New Roman"/>
                <w:lang w:val="uz-Cyrl-UZ"/>
              </w:rPr>
              <w:t>- опишу и упореде жива бића, предмете, места, појаве, радње, стања и збивања користећи</w:t>
            </w:r>
            <w:r>
              <w:rPr>
                <w:rFonts w:ascii="Times New Roman" w:hAnsi="Times New Roman"/>
                <w:lang w:val="uz-Cyrl-UZ"/>
              </w:rPr>
              <w:t xml:space="preserve"> једноставнија језичка средства</w:t>
            </w:r>
          </w:p>
          <w:p w:rsidR="00277F51" w:rsidRPr="001C7829" w:rsidRDefault="00277F51" w:rsidP="00277F51">
            <w:pPr>
              <w:contextualSpacing/>
              <w:rPr>
                <w:rFonts w:ascii="Times New Roman" w:hAnsi="Times New Roman"/>
                <w:lang w:val="uz-Cyrl-UZ" w:eastAsia="sr-Latn-RS"/>
              </w:rPr>
            </w:pPr>
            <w:r w:rsidRPr="001C7829">
              <w:rPr>
                <w:rFonts w:ascii="Times New Roman" w:hAnsi="Times New Roman"/>
                <w:lang w:val="uz-Cyrl-UZ" w:eastAsia="sr-Latn-RS"/>
              </w:rPr>
              <w:t>- разумеју једноставније исказе који се односе на планове, намере и реагују на њих</w:t>
            </w:r>
          </w:p>
          <w:p w:rsidR="00277F51" w:rsidRPr="001C7829" w:rsidRDefault="00277F51" w:rsidP="00277F51">
            <w:pPr>
              <w:contextualSpacing/>
              <w:rPr>
                <w:rFonts w:ascii="Times New Roman" w:hAnsi="Times New Roman"/>
                <w:lang w:val="uz-Cyrl-UZ" w:eastAsia="sr-Latn-RS"/>
              </w:rPr>
            </w:pPr>
            <w:r w:rsidRPr="001C7829">
              <w:rPr>
                <w:rFonts w:ascii="Times New Roman" w:hAnsi="Times New Roman"/>
                <w:lang w:val="uz-Cyrl-UZ" w:eastAsia="sr-Latn-RS"/>
              </w:rPr>
              <w:t>- размене једноставније исказе у вези са плановима и намерама</w:t>
            </w:r>
          </w:p>
          <w:p w:rsidR="007B0CF6" w:rsidRPr="00277F51" w:rsidRDefault="00277F51" w:rsidP="00C83E68">
            <w:pPr>
              <w:contextualSpacing/>
              <w:rPr>
                <w:rFonts w:ascii="Times New Roman" w:hAnsi="Times New Roman"/>
                <w:lang w:val="uz-Cyrl-UZ" w:eastAsia="sr-Latn-RS"/>
              </w:rPr>
            </w:pPr>
            <w:r w:rsidRPr="001C7829">
              <w:rPr>
                <w:rFonts w:ascii="Times New Roman" w:hAnsi="Times New Roman"/>
                <w:lang w:val="uz-Cyrl-UZ" w:eastAsia="sr-Latn-RS"/>
              </w:rPr>
              <w:t xml:space="preserve">- саопште шта они </w:t>
            </w:r>
            <w:r>
              <w:rPr>
                <w:rFonts w:ascii="Times New Roman" w:hAnsi="Times New Roman"/>
                <w:lang w:val="uz-Cyrl-UZ" w:eastAsia="sr-Latn-RS"/>
              </w:rPr>
              <w:t>или неко други намерава/планира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F27FBD" w:rsidP="00120CD8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Комуникација</w:t>
            </w:r>
            <w:proofErr w:type="spellEnd"/>
            <w:r w:rsidRPr="00526C62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Pr="00526C62">
              <w:rPr>
                <w:rFonts w:ascii="Times New Roman" w:eastAsia="Times New Roman" w:hAnsi="Times New Roman"/>
                <w:lang w:eastAsia="sr-Latn-CS"/>
              </w:rPr>
              <w:t>сарадња</w:t>
            </w:r>
            <w:proofErr w:type="spellEnd"/>
            <w:r w:rsidR="00A75940" w:rsidRPr="00526C62">
              <w:rPr>
                <w:rFonts w:ascii="Times New Roman" w:eastAsia="Times New Roman" w:hAnsi="Times New Roman"/>
                <w:lang w:val="sr-Cyrl-RS" w:eastAsia="sr-Latn-CS"/>
              </w:rPr>
              <w:t xml:space="preserve">, </w:t>
            </w:r>
            <w:r w:rsidR="00120CD8">
              <w:rPr>
                <w:rFonts w:ascii="Times New Roman" w:eastAsia="Times New Roman" w:hAnsi="Times New Roman"/>
                <w:lang w:val="sr-Cyrl-RS" w:eastAsia="sr-Latn-CS"/>
              </w:rPr>
              <w:t>дигитална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526C62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lang w:val="sr-Cyrl-CS" w:eastAsia="sr-Latn-CS"/>
              </w:rPr>
              <w:t>Индивидуални, у пару,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6239FE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1A23C0">
              <w:rPr>
                <w:rFonts w:ascii="Times New Roman" w:hAnsi="Times New Roman"/>
                <w:lang w:val="sr-Cyrl-CS" w:eastAsia="sr-Latn-CS"/>
              </w:rPr>
              <w:t xml:space="preserve">Вербална, </w:t>
            </w:r>
            <w:r>
              <w:rPr>
                <w:rFonts w:ascii="Times New Roman" w:hAnsi="Times New Roman"/>
                <w:lang w:val="sr-Cyrl-CS" w:eastAsia="sr-Latn-CS"/>
              </w:rPr>
              <w:t>дијалошка, показна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F20759" w:rsidRDefault="00120CD8" w:rsidP="00354568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Плакат, пројектор, лап-топ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9A63D0" w:rsidRDefault="001079A1" w:rsidP="00526C6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Грађанско васпитање</w:t>
            </w:r>
            <w:r w:rsidR="00281914">
              <w:rPr>
                <w:rFonts w:ascii="Times New Roman" w:eastAsia="Times New Roman" w:hAnsi="Times New Roman"/>
                <w:lang w:val="sr-Cyrl-RS" w:eastAsia="sr-Latn-CS"/>
              </w:rPr>
              <w:t>, информатика и рачунартсво</w:t>
            </w:r>
            <w:bookmarkStart w:id="0" w:name="_GoBack"/>
            <w:bookmarkEnd w:id="0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281914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120CD8" w:rsidRDefault="00E809E1" w:rsidP="00277F51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7B0CF6" w:rsidRPr="007B0CF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="00120CD8"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120CD8"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подсећа ученике на</w:t>
            </w:r>
            <w:r w:rsidR="00120CD8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ток часа. Прво излазе парови/групе</w:t>
            </w:r>
            <w:r w:rsidR="00C8695E">
              <w:rPr>
                <w:rFonts w:ascii="Times New Roman" w:hAnsi="Times New Roman"/>
                <w:color w:val="000000"/>
                <w:lang w:val="sr-Cyrl-CS" w:eastAsia="sr-Latn-CS"/>
              </w:rPr>
              <w:t>/појединци</w:t>
            </w:r>
            <w:r w:rsidR="00120CD8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који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представљају први пројекат</w:t>
            </w:r>
            <w:r w:rsidR="00120CD8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Затим ће </w:t>
            </w:r>
            <w:r w:rsidR="00795C8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индивидуално/у паровима/групама да представе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и други пројекат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</w:p>
          <w:p w:rsidR="007F78C7" w:rsidRPr="00AE4CEA" w:rsidRDefault="00120CD8" w:rsidP="00277F51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ученицима скреће пажњу да ће након свак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ог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FF332D">
              <w:rPr>
                <w:rFonts w:ascii="Times New Roman" w:hAnsi="Times New Roman"/>
                <w:color w:val="000000"/>
                <w:lang w:val="sr-Cyrl-CS" w:eastAsia="sr-Latn-CS"/>
              </w:rPr>
              <w:t>излагања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поставити осталим ученицима питања у вези са оним што су видели/чули. На тај начин ће подстаћи ученике на пажњу и концентрацију док група излаже.</w:t>
            </w:r>
          </w:p>
        </w:tc>
      </w:tr>
      <w:tr w:rsidR="001D6849" w:rsidRPr="00281914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FF332D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lastRenderedPageBreak/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7B0CF6" w:rsidRPr="000B4D4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приказују пројекте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Након што ученик/пар/група заврши,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наставник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их </w:t>
            </w:r>
            <w:r w:rsidRPr="00BD591D">
              <w:rPr>
                <w:rFonts w:ascii="Times New Roman" w:hAnsi="Times New Roman"/>
                <w:color w:val="000000"/>
                <w:lang w:val="sr-Cyrl-CS" w:eastAsia="sr-Latn-CS"/>
              </w:rPr>
              <w:t>похваљује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. Поставља питања осталим групама.</w:t>
            </w:r>
          </w:p>
          <w:p w:rsidR="00C738E5" w:rsidRPr="00FF332D" w:rsidRDefault="00FF332D" w:rsidP="007B0CF6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lastRenderedPageBreak/>
              <w:t xml:space="preserve">Активност </w:t>
            </w:r>
            <w:r w:rsidR="007B0CF6" w:rsidRPr="007B0CF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42127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Након што ученици заврше наставник саопштава своје мишљење.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Овде наставник води рачуна да истакне оно што је добро, али и да објасни ученицима шта следећи пут треба да промене. </w:t>
            </w:r>
          </w:p>
        </w:tc>
      </w:tr>
      <w:tr w:rsidR="001D6849" w:rsidRPr="00281914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FF332D" w:rsidP="007B0CF6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7B0CF6" w:rsidRPr="007B0CF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ће на следећем часу обнављати градиво обрађено у </w:t>
            </w:r>
            <w:r w:rsidR="007B0CF6">
              <w:rPr>
                <w:rFonts w:ascii="Times New Roman" w:hAnsi="Times New Roman"/>
                <w:color w:val="000000"/>
                <w:lang w:val="sr-Cyrl-CS" w:eastAsia="sr-Latn-CS"/>
              </w:rPr>
              <w:t>петој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лекциј</w:t>
            </w:r>
            <w:r w:rsidR="000A7842">
              <w:rPr>
                <w:rFonts w:ascii="Times New Roman" w:hAnsi="Times New Roman"/>
                <w:color w:val="000000"/>
                <w:lang w:val="sr-Cyrl-RS" w:eastAsia="sr-Latn-CS"/>
              </w:rPr>
              <w:t>и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 да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га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код куће 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>обнове</w:t>
            </w:r>
            <w:r w:rsidR="000A7842" w:rsidRPr="00CC5F1D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0A784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6239FE">
              <w:rPr>
                <w:rFonts w:ascii="Times New Roman" w:hAnsi="Times New Roman"/>
                <w:color w:val="000000"/>
                <w:lang w:val="sr-Cyrl-CS" w:eastAsia="sr-Latn-CS"/>
              </w:rPr>
              <w:t>Као вежбу могу да искористе и задатке у радној свесци који нису урађени на часу.</w:t>
            </w:r>
            <w:r w:rsidR="00452220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</w:p>
        </w:tc>
      </w:tr>
      <w:tr w:rsidR="001D6849" w:rsidRPr="00281914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281914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281914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28191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2C86"/>
    <w:rsid w:val="00087570"/>
    <w:rsid w:val="000A7842"/>
    <w:rsid w:val="000B4D4C"/>
    <w:rsid w:val="000C24B7"/>
    <w:rsid w:val="000D349D"/>
    <w:rsid w:val="000E21E8"/>
    <w:rsid w:val="001079A1"/>
    <w:rsid w:val="00120CD8"/>
    <w:rsid w:val="0018762E"/>
    <w:rsid w:val="001D4AE3"/>
    <w:rsid w:val="001D6849"/>
    <w:rsid w:val="001D7302"/>
    <w:rsid w:val="001E460F"/>
    <w:rsid w:val="00206477"/>
    <w:rsid w:val="00277F51"/>
    <w:rsid w:val="00281914"/>
    <w:rsid w:val="00287F90"/>
    <w:rsid w:val="00326B54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2220"/>
    <w:rsid w:val="0045460E"/>
    <w:rsid w:val="00471EF3"/>
    <w:rsid w:val="004B6793"/>
    <w:rsid w:val="004F14CB"/>
    <w:rsid w:val="004F1E60"/>
    <w:rsid w:val="004F36B8"/>
    <w:rsid w:val="00526C62"/>
    <w:rsid w:val="005B2C9E"/>
    <w:rsid w:val="005C3E96"/>
    <w:rsid w:val="005C602D"/>
    <w:rsid w:val="005D019A"/>
    <w:rsid w:val="0060661E"/>
    <w:rsid w:val="00623952"/>
    <w:rsid w:val="006239FE"/>
    <w:rsid w:val="00795C8B"/>
    <w:rsid w:val="007B0CF6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A63D0"/>
    <w:rsid w:val="009C454F"/>
    <w:rsid w:val="00A06F5F"/>
    <w:rsid w:val="00A079EC"/>
    <w:rsid w:val="00A7332F"/>
    <w:rsid w:val="00A75940"/>
    <w:rsid w:val="00A76B89"/>
    <w:rsid w:val="00A96DC5"/>
    <w:rsid w:val="00AC7FB8"/>
    <w:rsid w:val="00AD2B51"/>
    <w:rsid w:val="00AE4CEA"/>
    <w:rsid w:val="00B167F3"/>
    <w:rsid w:val="00B2392D"/>
    <w:rsid w:val="00B50059"/>
    <w:rsid w:val="00B8442B"/>
    <w:rsid w:val="00B856D3"/>
    <w:rsid w:val="00B87A52"/>
    <w:rsid w:val="00B924C3"/>
    <w:rsid w:val="00BB5052"/>
    <w:rsid w:val="00BE6D83"/>
    <w:rsid w:val="00C6184A"/>
    <w:rsid w:val="00C738E5"/>
    <w:rsid w:val="00C83E68"/>
    <w:rsid w:val="00C8695E"/>
    <w:rsid w:val="00CC51E4"/>
    <w:rsid w:val="00D052B1"/>
    <w:rsid w:val="00D27F85"/>
    <w:rsid w:val="00D84E31"/>
    <w:rsid w:val="00DA0FFF"/>
    <w:rsid w:val="00DB2D76"/>
    <w:rsid w:val="00DD147E"/>
    <w:rsid w:val="00DD3CF6"/>
    <w:rsid w:val="00E42A13"/>
    <w:rsid w:val="00E47890"/>
    <w:rsid w:val="00E809E1"/>
    <w:rsid w:val="00EE5C00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5</cp:revision>
  <dcterms:created xsi:type="dcterms:W3CDTF">2020-02-19T23:39:00Z</dcterms:created>
  <dcterms:modified xsi:type="dcterms:W3CDTF">2020-02-19T23:55:00Z</dcterms:modified>
</cp:coreProperties>
</file>